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FA24B" w14:textId="77777777" w:rsidR="00F869E6" w:rsidRPr="006268BF" w:rsidRDefault="00000000">
      <w:pPr>
        <w:rPr>
          <w:lang w:val="en-US"/>
        </w:rPr>
      </w:pPr>
      <w:r w:rsidRPr="006268BF">
        <w:rPr>
          <w:b/>
          <w:bCs/>
          <w:lang w:val="en-US"/>
        </w:rPr>
        <w:t xml:space="preserve">Pride Month </w:t>
      </w:r>
      <w:proofErr w:type="spellStart"/>
      <w:r w:rsidRPr="006268BF">
        <w:rPr>
          <w:b/>
          <w:bCs/>
          <w:lang w:val="en-US"/>
        </w:rPr>
        <w:t>Programm</w:t>
      </w:r>
      <w:proofErr w:type="spellEnd"/>
      <w:r w:rsidRPr="006268BF">
        <w:rPr>
          <w:b/>
          <w:bCs/>
          <w:lang w:val="en-US"/>
        </w:rPr>
        <w:t xml:space="preserve"> des QUEER MUSEUM VIENNA, Juni 2026</w:t>
      </w:r>
    </w:p>
    <w:p w14:paraId="31021AE5" w14:textId="77777777" w:rsidR="00F869E6" w:rsidRDefault="00000000">
      <w:r>
        <w:t>Mit Burlesque, queerer Kunstgeschichte, transindigenen Weltentwürfen und politischem Aktivismus verwandelt das QUEER MUSEUM VIENNA den Juni in einen Monat für radikale Offenheit, Generationendialoge und künstlerische Befreiung.</w:t>
      </w:r>
    </w:p>
    <w:p w14:paraId="38CEA293" w14:textId="77777777" w:rsidR="00F869E6" w:rsidRDefault="00000000">
      <w:r>
        <w:t xml:space="preserve">Den Auftakt des Pride Month Programms bildet vom </w:t>
      </w:r>
      <w:r>
        <w:rPr>
          <w:b/>
          <w:bCs/>
        </w:rPr>
        <w:t>5. bis 7. Juni</w:t>
      </w:r>
      <w:r>
        <w:t xml:space="preserve"> ein dreitägiger </w:t>
      </w:r>
      <w:r>
        <w:rPr>
          <w:b/>
          <w:bCs/>
        </w:rPr>
        <w:t>Burlesque-Workshop</w:t>
      </w:r>
      <w:r>
        <w:t xml:space="preserve"> unter der Leitung der queeren Künstlerin Monstera del </w:t>
      </w:r>
      <w:proofErr w:type="spellStart"/>
      <w:r>
        <w:t>Iciosa</w:t>
      </w:r>
      <w:proofErr w:type="spellEnd"/>
      <w:r>
        <w:t xml:space="preserve">, die den Teilnehmenden in einem queeren, sexpositiven und body-positiven Rahmen eine anfängerfreundliche Burlesque-Choreografie beibringt. Den Abschluss bildet am </w:t>
      </w:r>
      <w:r>
        <w:rPr>
          <w:b/>
          <w:bCs/>
        </w:rPr>
        <w:t>7. Juni um 19 Uhr</w:t>
      </w:r>
      <w:r>
        <w:t xml:space="preserve"> eine </w:t>
      </w:r>
      <w:r>
        <w:rPr>
          <w:b/>
          <w:bCs/>
        </w:rPr>
        <w:t>Burlesque Show</w:t>
      </w:r>
      <w:r>
        <w:t xml:space="preserve">, bei der bekannte </w:t>
      </w:r>
      <w:proofErr w:type="spellStart"/>
      <w:proofErr w:type="gramStart"/>
      <w:r>
        <w:t>Künstler:innen</w:t>
      </w:r>
      <w:proofErr w:type="spellEnd"/>
      <w:proofErr w:type="gramEnd"/>
      <w:r>
        <w:t xml:space="preserve"> aus der Szene wie Seraphine Sauvage auftreten und auch die Teilnehmenden des Workshops eine Bühne bekommen. </w:t>
      </w:r>
    </w:p>
    <w:p w14:paraId="6A3FC401" w14:textId="77777777" w:rsidR="00F869E6" w:rsidRDefault="00000000">
      <w:r>
        <w:t xml:space="preserve">Am </w:t>
      </w:r>
      <w:r>
        <w:rPr>
          <w:b/>
          <w:bCs/>
        </w:rPr>
        <w:t>9. Juni um 18 Uhr</w:t>
      </w:r>
      <w:r>
        <w:t xml:space="preserve"> lädt das Museum mit dem </w:t>
      </w:r>
      <w:r>
        <w:rPr>
          <w:b/>
          <w:bCs/>
        </w:rPr>
        <w:t>Generationencafé</w:t>
      </w:r>
      <w:r>
        <w:t xml:space="preserve"> zu einem generationenübergreifenden Austausch über queere Lebensrealitäten und einer Ausstellungsführung ein und freut sich besonders auf den Besuch </w:t>
      </w:r>
      <w:proofErr w:type="gramStart"/>
      <w:r>
        <w:t>vom Klub</w:t>
      </w:r>
      <w:proofErr w:type="gramEnd"/>
      <w:r>
        <w:t xml:space="preserve">+ </w:t>
      </w:r>
      <w:proofErr w:type="spellStart"/>
      <w:r>
        <w:t>RegenbogenTreff</w:t>
      </w:r>
      <w:proofErr w:type="spellEnd"/>
      <w:r>
        <w:t xml:space="preserve">, einer Gruppe queerer Senior*innen. </w:t>
      </w:r>
    </w:p>
    <w:p w14:paraId="2B4F5C11" w14:textId="77777777" w:rsidR="00F869E6" w:rsidRDefault="00000000">
      <w:proofErr w:type="gramStart"/>
      <w:r>
        <w:t>Der  englischsprachige</w:t>
      </w:r>
      <w:proofErr w:type="gramEnd"/>
      <w:r>
        <w:t xml:space="preserve"> </w:t>
      </w:r>
      <w:r>
        <w:rPr>
          <w:b/>
          <w:bCs/>
        </w:rPr>
        <w:t xml:space="preserve">Vortrag </w:t>
      </w:r>
      <w:r>
        <w:rPr>
          <w:b/>
          <w:bCs/>
          <w:i/>
          <w:iCs/>
        </w:rPr>
        <w:t xml:space="preserve">Traces </w:t>
      </w:r>
      <w:proofErr w:type="spellStart"/>
      <w:r>
        <w:rPr>
          <w:b/>
          <w:bCs/>
          <w:i/>
          <w:iCs/>
        </w:rPr>
        <w:t>of</w:t>
      </w:r>
      <w:proofErr w:type="spellEnd"/>
      <w:r>
        <w:rPr>
          <w:b/>
          <w:bCs/>
          <w:i/>
          <w:iCs/>
        </w:rPr>
        <w:t xml:space="preserve"> Queerness in Syrian </w:t>
      </w:r>
      <w:proofErr w:type="spellStart"/>
      <w:r>
        <w:rPr>
          <w:b/>
          <w:bCs/>
          <w:i/>
          <w:iCs/>
        </w:rPr>
        <w:t>art</w:t>
      </w:r>
      <w:proofErr w:type="spellEnd"/>
      <w:r>
        <w:rPr>
          <w:b/>
          <w:bCs/>
          <w:i/>
          <w:iCs/>
        </w:rPr>
        <w:t xml:space="preserve"> </w:t>
      </w:r>
      <w:proofErr w:type="spellStart"/>
      <w:r>
        <w:rPr>
          <w:b/>
          <w:bCs/>
          <w:i/>
          <w:iCs/>
        </w:rPr>
        <w:t>history</w:t>
      </w:r>
      <w:proofErr w:type="spellEnd"/>
      <w:r>
        <w:rPr>
          <w:b/>
          <w:bCs/>
        </w:rPr>
        <w:t xml:space="preserve"> </w:t>
      </w:r>
      <w:r>
        <w:t xml:space="preserve">von The Darvish am </w:t>
      </w:r>
      <w:r>
        <w:rPr>
          <w:b/>
          <w:bCs/>
        </w:rPr>
        <w:t>11. Juni um 18:30 Uhr</w:t>
      </w:r>
      <w:r>
        <w:t xml:space="preserve"> </w:t>
      </w:r>
      <w:proofErr w:type="gramStart"/>
      <w:r>
        <w:t>beleuchtet  queere</w:t>
      </w:r>
      <w:proofErr w:type="gramEnd"/>
      <w:r>
        <w:t xml:space="preserve"> Ausdrucksformen in Literatur, Poesie, Mystik und visueller Kultur des historischen Syriens und der Levante und fragt, wie Begehren und </w:t>
      </w:r>
      <w:proofErr w:type="spellStart"/>
      <w:r>
        <w:t>Genderfluidität</w:t>
      </w:r>
      <w:proofErr w:type="spellEnd"/>
      <w:r>
        <w:t xml:space="preserve"> artikuliert wurden, lange bevor moderne Identitätskategorien existierten. </w:t>
      </w:r>
    </w:p>
    <w:p w14:paraId="1E8BBBC3" w14:textId="77777777" w:rsidR="00F869E6" w:rsidRDefault="00000000">
      <w:r>
        <w:t xml:space="preserve">Am </w:t>
      </w:r>
      <w:r>
        <w:rPr>
          <w:b/>
          <w:bCs/>
        </w:rPr>
        <w:t>12. Juni</w:t>
      </w:r>
      <w:r>
        <w:t xml:space="preserve"> lädt ein </w:t>
      </w:r>
      <w:r>
        <w:rPr>
          <w:b/>
          <w:bCs/>
        </w:rPr>
        <w:t xml:space="preserve">Protestschilder-Bastelworkshop ab 14 Uhr </w:t>
      </w:r>
      <w:r>
        <w:t xml:space="preserve">dazu ein, politische Statements für die Regenbogenparade und das anschließende Trans viel Fest zu gestalten und so die eigene Stimme sichtbar in den öffentlichen Raum zu tragen. Am selben Abend um </w:t>
      </w:r>
      <w:r>
        <w:rPr>
          <w:b/>
          <w:bCs/>
        </w:rPr>
        <w:t xml:space="preserve">18 Uhr </w:t>
      </w:r>
      <w:r>
        <w:t xml:space="preserve">untersucht Historiker Dr. Kamil Karczewski in seinem </w:t>
      </w:r>
      <w:r>
        <w:rPr>
          <w:b/>
          <w:bCs/>
        </w:rPr>
        <w:t xml:space="preserve">Vortrag </w:t>
      </w:r>
      <w:proofErr w:type="spellStart"/>
      <w:r>
        <w:rPr>
          <w:b/>
          <w:bCs/>
          <w:i/>
          <w:iCs/>
        </w:rPr>
        <w:t>Beyond</w:t>
      </w:r>
      <w:proofErr w:type="spellEnd"/>
      <w:r>
        <w:rPr>
          <w:b/>
          <w:bCs/>
          <w:i/>
          <w:iCs/>
        </w:rPr>
        <w:t xml:space="preserve"> </w:t>
      </w:r>
      <w:proofErr w:type="spellStart"/>
      <w:r>
        <w:rPr>
          <w:b/>
          <w:bCs/>
          <w:i/>
          <w:iCs/>
        </w:rPr>
        <w:t>Civilization</w:t>
      </w:r>
      <w:proofErr w:type="spellEnd"/>
      <w:r>
        <w:rPr>
          <w:b/>
          <w:bCs/>
          <w:i/>
          <w:iCs/>
        </w:rPr>
        <w:t>: Queere Fluchten in die Natur im frühen 20. Jahrhundert</w:t>
      </w:r>
      <w:r>
        <w:t xml:space="preserve">, warum viele queere Menschen der Vergangenheit ihre idealen Lebensentwürfe in der Wildnis und Einfachheit der Natur suchten und welche Spuren diese ländlichen queeren Utopien bis heute hinterlassen haben. </w:t>
      </w:r>
    </w:p>
    <w:p w14:paraId="71AEFB88" w14:textId="08C9421B" w:rsidR="00F869E6" w:rsidRDefault="00000000">
      <w:r>
        <w:t>Die Künstlerin</w:t>
      </w:r>
      <w:r w:rsidR="00720978">
        <w:t>, Katzenschamanin und Aktivistin</w:t>
      </w:r>
      <w:r>
        <w:t xml:space="preserve"> Joulia </w:t>
      </w:r>
      <w:proofErr w:type="spellStart"/>
      <w:r>
        <w:t>Strauss</w:t>
      </w:r>
      <w:proofErr w:type="spellEnd"/>
      <w:r>
        <w:t xml:space="preserve"> zeigt am </w:t>
      </w:r>
      <w:r>
        <w:rPr>
          <w:b/>
          <w:bCs/>
        </w:rPr>
        <w:t>16. Juni</w:t>
      </w:r>
      <w:r>
        <w:t xml:space="preserve"> </w:t>
      </w:r>
      <w:r>
        <w:rPr>
          <w:b/>
          <w:bCs/>
        </w:rPr>
        <w:t>um 18 Uhr</w:t>
      </w:r>
      <w:r>
        <w:t xml:space="preserve"> den </w:t>
      </w:r>
      <w:r>
        <w:rPr>
          <w:b/>
          <w:bCs/>
        </w:rPr>
        <w:t>Punk-Dokumentarfilm</w:t>
      </w:r>
      <w:r>
        <w:t xml:space="preserve"> </w:t>
      </w:r>
      <w:proofErr w:type="spellStart"/>
      <w:r>
        <w:rPr>
          <w:b/>
          <w:bCs/>
          <w:i/>
          <w:iCs/>
        </w:rPr>
        <w:t>Transindigenous</w:t>
      </w:r>
      <w:proofErr w:type="spellEnd"/>
      <w:r>
        <w:rPr>
          <w:b/>
          <w:bCs/>
          <w:i/>
          <w:iCs/>
        </w:rPr>
        <w:t xml:space="preserve"> Assembly</w:t>
      </w:r>
      <w:r>
        <w:t xml:space="preserve"> (2024), der queere indigene </w:t>
      </w:r>
      <w:proofErr w:type="spellStart"/>
      <w:proofErr w:type="gramStart"/>
      <w:r>
        <w:t>Künstler:innen</w:t>
      </w:r>
      <w:proofErr w:type="spellEnd"/>
      <w:proofErr w:type="gramEnd"/>
      <w:r>
        <w:t xml:space="preserve"> porträtiert, gefolgt von einer Publikumsdiskussion und einem </w:t>
      </w:r>
      <w:proofErr w:type="spellStart"/>
      <w:proofErr w:type="gramStart"/>
      <w:r>
        <w:t>Künstler:innengespräch</w:t>
      </w:r>
      <w:proofErr w:type="spellEnd"/>
      <w:proofErr w:type="gramEnd"/>
      <w:r>
        <w:t xml:space="preserve"> moderiert von Prof. Elke Krasny. </w:t>
      </w:r>
    </w:p>
    <w:p w14:paraId="60F48C7C" w14:textId="77777777" w:rsidR="00F869E6" w:rsidRDefault="00000000">
      <w:r>
        <w:t xml:space="preserve">Am </w:t>
      </w:r>
      <w:r>
        <w:rPr>
          <w:b/>
          <w:bCs/>
        </w:rPr>
        <w:t>17. Juni um 18:30 Uhr</w:t>
      </w:r>
      <w:r>
        <w:t xml:space="preserve"> gibt der englischsprachige Vortrag von </w:t>
      </w:r>
      <w:r>
        <w:rPr>
          <w:b/>
          <w:bCs/>
        </w:rPr>
        <w:t xml:space="preserve">Zoe Gudovic </w:t>
      </w:r>
      <w:r>
        <w:t xml:space="preserve">mit dem Titel </w:t>
      </w:r>
      <w:proofErr w:type="spellStart"/>
      <w:r>
        <w:rPr>
          <w:b/>
          <w:bCs/>
          <w:i/>
          <w:iCs/>
        </w:rPr>
        <w:t>Beyond</w:t>
      </w:r>
      <w:proofErr w:type="spellEnd"/>
      <w:r>
        <w:rPr>
          <w:b/>
          <w:bCs/>
          <w:i/>
          <w:iCs/>
        </w:rPr>
        <w:t xml:space="preserve"> Queer </w:t>
      </w:r>
      <w:proofErr w:type="spellStart"/>
      <w:r>
        <w:rPr>
          <w:b/>
          <w:bCs/>
          <w:i/>
          <w:iCs/>
        </w:rPr>
        <w:t>Patriarchy</w:t>
      </w:r>
      <w:proofErr w:type="spellEnd"/>
      <w:r>
        <w:rPr>
          <w:b/>
          <w:bCs/>
          <w:i/>
          <w:iCs/>
        </w:rPr>
        <w:t xml:space="preserve">: </w:t>
      </w:r>
      <w:proofErr w:type="spellStart"/>
      <w:r>
        <w:rPr>
          <w:b/>
          <w:bCs/>
          <w:i/>
          <w:iCs/>
        </w:rPr>
        <w:t>Lesbian</w:t>
      </w:r>
      <w:proofErr w:type="spellEnd"/>
      <w:r>
        <w:rPr>
          <w:b/>
          <w:bCs/>
          <w:i/>
          <w:iCs/>
        </w:rPr>
        <w:t xml:space="preserve"> Art and Post-</w:t>
      </w:r>
      <w:proofErr w:type="spellStart"/>
      <w:r>
        <w:rPr>
          <w:b/>
          <w:bCs/>
          <w:i/>
          <w:iCs/>
        </w:rPr>
        <w:t>Yugoslav</w:t>
      </w:r>
      <w:proofErr w:type="spellEnd"/>
      <w:r>
        <w:rPr>
          <w:b/>
          <w:bCs/>
          <w:i/>
          <w:iCs/>
        </w:rPr>
        <w:t xml:space="preserve"> Counter-Archives</w:t>
      </w:r>
      <w:r>
        <w:rPr>
          <w:i/>
          <w:iCs/>
        </w:rPr>
        <w:t xml:space="preserve"> </w:t>
      </w:r>
      <w:r>
        <w:t xml:space="preserve">einen forschungsbasierten Einblick in lesbische Kunst des post-jugoslawischen Raums und untersucht dabei, wie lesbische </w:t>
      </w:r>
      <w:proofErr w:type="spellStart"/>
      <w:proofErr w:type="gramStart"/>
      <w:r>
        <w:t>Künstler:innen</w:t>
      </w:r>
      <w:proofErr w:type="spellEnd"/>
      <w:proofErr w:type="gramEnd"/>
      <w:r>
        <w:t xml:space="preserve"> auf Krieg, Nationalismus und Unsichtbarkeit mit eigenen Archiven der Erinnerung, Solidarität und des Widerstands reagierten. </w:t>
      </w:r>
    </w:p>
    <w:p w14:paraId="20BE6975" w14:textId="77777777" w:rsidR="00F869E6" w:rsidRDefault="00000000">
      <w:r>
        <w:lastRenderedPageBreak/>
        <w:t xml:space="preserve">In einer Österreich-Premiere erarbeitet </w:t>
      </w:r>
      <w:r>
        <w:rPr>
          <w:b/>
          <w:bCs/>
        </w:rPr>
        <w:t>Maxe Crandall</w:t>
      </w:r>
      <w:r>
        <w:t xml:space="preserve"> mit Künstler*innen aus Wien in einem kollaborativen Workshop das Stück “</w:t>
      </w:r>
      <w:r>
        <w:rPr>
          <w:b/>
          <w:bCs/>
        </w:rPr>
        <w:t xml:space="preserve">Susan </w:t>
      </w:r>
      <w:proofErr w:type="spellStart"/>
      <w:r>
        <w:rPr>
          <w:b/>
          <w:bCs/>
        </w:rPr>
        <w:t>Stryker’s</w:t>
      </w:r>
      <w:proofErr w:type="spellEnd"/>
      <w:r>
        <w:rPr>
          <w:b/>
          <w:bCs/>
        </w:rPr>
        <w:t xml:space="preserve"> Hot Tub</w:t>
      </w:r>
      <w:r>
        <w:t xml:space="preserve">”, ein camp-experimentelles </w:t>
      </w:r>
      <w:proofErr w:type="spellStart"/>
      <w:r>
        <w:t>Poets</w:t>
      </w:r>
      <w:proofErr w:type="spellEnd"/>
      <w:r>
        <w:t>-Theater-Stück, das klassische Märchen- und Mythenerzählungen aus einer transfeministischen Perspektive neu denkt. Die Performance findet am</w:t>
      </w:r>
      <w:r>
        <w:rPr>
          <w:b/>
          <w:bCs/>
        </w:rPr>
        <w:t xml:space="preserve"> 19. Juni um 19:00 </w:t>
      </w:r>
      <w:r>
        <w:t>statt.</w:t>
      </w:r>
    </w:p>
    <w:p w14:paraId="43E0835F" w14:textId="77777777" w:rsidR="00F869E6" w:rsidRDefault="00000000">
      <w:r>
        <w:t xml:space="preserve">Den Abschluss des Pride Month Programms bildet die Finissage der Ausstellung </w:t>
      </w:r>
      <w:proofErr w:type="spellStart"/>
      <w:r>
        <w:rPr>
          <w:b/>
          <w:bCs/>
        </w:rPr>
        <w:t>Imagining</w:t>
      </w:r>
      <w:proofErr w:type="spellEnd"/>
      <w:r>
        <w:rPr>
          <w:b/>
          <w:bCs/>
        </w:rPr>
        <w:t xml:space="preserve"> Queer Utopia am 21. Juni. </w:t>
      </w:r>
      <w:r>
        <w:t xml:space="preserve">Nach einer </w:t>
      </w:r>
      <w:proofErr w:type="spellStart"/>
      <w:r>
        <w:rPr>
          <w:b/>
          <w:bCs/>
        </w:rPr>
        <w:t>Kuratorenführung</w:t>
      </w:r>
      <w:proofErr w:type="spellEnd"/>
      <w:r>
        <w:rPr>
          <w:b/>
          <w:bCs/>
        </w:rPr>
        <w:t xml:space="preserve"> um 16:00 </w:t>
      </w:r>
      <w:r>
        <w:t>findet um</w:t>
      </w:r>
      <w:r>
        <w:rPr>
          <w:b/>
          <w:bCs/>
        </w:rPr>
        <w:t xml:space="preserve"> 17:30 </w:t>
      </w:r>
      <w:r>
        <w:t xml:space="preserve">eine </w:t>
      </w:r>
      <w:r>
        <w:rPr>
          <w:b/>
          <w:bCs/>
        </w:rPr>
        <w:t xml:space="preserve">Performance </w:t>
      </w:r>
      <w:r>
        <w:t>des</w:t>
      </w:r>
      <w:r>
        <w:rPr>
          <w:b/>
          <w:bCs/>
        </w:rPr>
        <w:t xml:space="preserve"> </w:t>
      </w:r>
      <w:proofErr w:type="spellStart"/>
      <w:r>
        <w:rPr>
          <w:b/>
          <w:bCs/>
        </w:rPr>
        <w:t>Dragsau</w:t>
      </w:r>
      <w:proofErr w:type="spellEnd"/>
      <w:r>
        <w:rPr>
          <w:b/>
          <w:bCs/>
        </w:rPr>
        <w:t xml:space="preserve"> Kollektivs </w:t>
      </w:r>
      <w:r>
        <w:t>statt,</w:t>
      </w:r>
      <w:r>
        <w:rPr>
          <w:b/>
          <w:bCs/>
        </w:rPr>
        <w:t xml:space="preserve"> </w:t>
      </w:r>
      <w:r>
        <w:t xml:space="preserve">welches aus behinderten Drag Artists besteht, die mit ihrem inklusiven und vielseitigen Programm den Drag Horizont erweitern. </w:t>
      </w:r>
      <w:r>
        <w:rPr>
          <w:b/>
          <w:bCs/>
        </w:rPr>
        <w:t>Ab 18 Uhr</w:t>
      </w:r>
      <w:r>
        <w:t xml:space="preserve"> sorgt </w:t>
      </w:r>
      <w:r>
        <w:rPr>
          <w:b/>
          <w:bCs/>
        </w:rPr>
        <w:t>DJ Peponita aka Jorkes</w:t>
      </w:r>
      <w:r>
        <w:t xml:space="preserve"> für einen stimmungsvollen Ausklang des Tages.</w:t>
      </w:r>
    </w:p>
    <w:p w14:paraId="171CB37F" w14:textId="77777777" w:rsidR="00F869E6" w:rsidRDefault="00000000">
      <w:r>
        <w:t xml:space="preserve">Alle Veranstaltungen finden im QUEER MUSEUM VIENNA bei </w:t>
      </w:r>
      <w:r>
        <w:rPr>
          <w:b/>
          <w:bCs/>
        </w:rPr>
        <w:t>freiem Eintritt</w:t>
      </w:r>
      <w:r>
        <w:t xml:space="preserve"> statt. </w:t>
      </w:r>
    </w:p>
    <w:p w14:paraId="57A9C5B6" w14:textId="45FD2711" w:rsidR="00720978" w:rsidRDefault="00720978" w:rsidP="00720978">
      <w:pPr>
        <w:rPr>
          <w:color w:val="77206D"/>
        </w:rPr>
      </w:pPr>
      <w:r>
        <w:rPr>
          <w:color w:val="77206D"/>
        </w:rPr>
        <w:t xml:space="preserve">Rückfragehinweis: Sophie Ollmann, Mona Borucker  </w:t>
      </w:r>
      <w:r w:rsidR="006268BF">
        <w:rPr>
          <w:color w:val="77206D"/>
        </w:rPr>
        <w:br/>
      </w:r>
      <w:r>
        <w:rPr>
          <w:color w:val="77206D"/>
        </w:rPr>
        <w:t>team@queermuseumvienna.com, +43 664 73538026</w:t>
      </w:r>
    </w:p>
    <w:p w14:paraId="2712B694" w14:textId="77777777" w:rsidR="00720978" w:rsidRDefault="00720978" w:rsidP="00720978">
      <w:pPr>
        <w:rPr>
          <w:u w:val="single"/>
        </w:rPr>
      </w:pPr>
      <w:r>
        <w:rPr>
          <w:u w:val="single"/>
        </w:rPr>
        <w:t>QUEER MUSEUM VIENNA Otto Wagner Areal, C-Gebäude, Baumgartner Höhe 1, 1140 Wien</w:t>
      </w:r>
    </w:p>
    <w:p w14:paraId="13F30EFB" w14:textId="77777777" w:rsidR="00720978" w:rsidRDefault="00720978" w:rsidP="00720978">
      <w:pPr>
        <w:rPr>
          <w:color w:val="1155CC"/>
          <w:u w:val="single"/>
        </w:rPr>
      </w:pPr>
      <w:r>
        <w:t>Weitere Informationen zu der Ausstellung und Veranstaltungen auf unserer Website:</w:t>
      </w:r>
      <w:hyperlink r:id="rId8">
        <w:r>
          <w:t xml:space="preserve"> </w:t>
        </w:r>
      </w:hyperlink>
      <w:hyperlink r:id="rId9">
        <w:r>
          <w:rPr>
            <w:color w:val="1155CC"/>
            <w:u w:val="single"/>
          </w:rPr>
          <w:t>https://www.queermuseumvienna.com/</w:t>
        </w:r>
      </w:hyperlink>
    </w:p>
    <w:p w14:paraId="5BF16B2F" w14:textId="77777777" w:rsidR="00720978" w:rsidRDefault="00720978"/>
    <w:p w14:paraId="431EDCC3" w14:textId="6A72CF1D" w:rsidR="00F869E6" w:rsidRDefault="00000000">
      <w:r>
        <w:t>Überblick</w:t>
      </w:r>
      <w:r w:rsidR="00720978">
        <w:t xml:space="preserve"> und Website-Links mit mehr Informationen</w:t>
      </w:r>
      <w:r>
        <w:t>:</w:t>
      </w:r>
    </w:p>
    <w:p w14:paraId="12080593" w14:textId="77777777" w:rsidR="00F869E6" w:rsidRPr="00FE26A0" w:rsidRDefault="00000000">
      <w:pPr>
        <w:numPr>
          <w:ilvl w:val="0"/>
          <w:numId w:val="1"/>
        </w:numPr>
        <w:spacing w:after="0"/>
        <w:rPr>
          <w:lang w:val="en-US"/>
        </w:rPr>
      </w:pPr>
      <w:r w:rsidRPr="00FE26A0">
        <w:rPr>
          <w:u w:val="single"/>
          <w:lang w:val="en-US"/>
        </w:rPr>
        <w:t>5.06.-07.06.</w:t>
      </w:r>
      <w:r w:rsidRPr="00FE26A0">
        <w:rPr>
          <w:lang w:val="en-US"/>
        </w:rPr>
        <w:t xml:space="preserve"> </w:t>
      </w:r>
      <w:r w:rsidRPr="006268BF">
        <w:rPr>
          <w:highlight w:val="yellow"/>
          <w:lang w:val="en-US"/>
        </w:rPr>
        <w:t>Burlesque Workshop</w:t>
      </w:r>
      <w:r w:rsidRPr="00FE26A0">
        <w:rPr>
          <w:lang w:val="en-US"/>
        </w:rPr>
        <w:t xml:space="preserve"> </w:t>
      </w:r>
      <w:proofErr w:type="spellStart"/>
      <w:r w:rsidRPr="00FE26A0">
        <w:rPr>
          <w:lang w:val="en-US"/>
        </w:rPr>
        <w:t>mit</w:t>
      </w:r>
      <w:proofErr w:type="spellEnd"/>
      <w:r w:rsidRPr="00FE26A0">
        <w:rPr>
          <w:lang w:val="en-US"/>
        </w:rPr>
        <w:t xml:space="preserve"> Monstera del </w:t>
      </w:r>
      <w:proofErr w:type="spellStart"/>
      <w:r w:rsidRPr="00FE26A0">
        <w:rPr>
          <w:lang w:val="en-US"/>
        </w:rPr>
        <w:t>Iciosa</w:t>
      </w:r>
      <w:proofErr w:type="spellEnd"/>
    </w:p>
    <w:p w14:paraId="58CA9EFC" w14:textId="3ECAAE08" w:rsidR="00F869E6" w:rsidRDefault="00000000">
      <w:pPr>
        <w:numPr>
          <w:ilvl w:val="0"/>
          <w:numId w:val="1"/>
        </w:numPr>
        <w:spacing w:after="0"/>
      </w:pPr>
      <w:r>
        <w:rPr>
          <w:u w:val="single"/>
        </w:rPr>
        <w:t>07.06. um 19 Uhr</w:t>
      </w:r>
      <w:r>
        <w:t xml:space="preserve"> </w:t>
      </w:r>
      <w:r w:rsidRPr="006268BF">
        <w:rPr>
          <w:highlight w:val="yellow"/>
        </w:rPr>
        <w:t>Burlesque Show</w:t>
      </w:r>
      <w:r w:rsidR="00720978">
        <w:br/>
      </w:r>
      <w:hyperlink r:id="rId10" w:history="1">
        <w:r w:rsidR="00720978" w:rsidRPr="004B3318">
          <w:rPr>
            <w:rStyle w:val="Hyperlink"/>
          </w:rPr>
          <w:t>https://www.queermuseumvienna.com/queer-burlesque-show-09-06-2/</w:t>
        </w:r>
      </w:hyperlink>
      <w:r w:rsidR="00720978">
        <w:t xml:space="preserve"> </w:t>
      </w:r>
    </w:p>
    <w:p w14:paraId="7042076E" w14:textId="0AA90D30" w:rsidR="00F869E6" w:rsidRDefault="00000000">
      <w:pPr>
        <w:numPr>
          <w:ilvl w:val="0"/>
          <w:numId w:val="1"/>
        </w:numPr>
        <w:spacing w:after="0"/>
      </w:pPr>
      <w:r>
        <w:rPr>
          <w:u w:val="single"/>
        </w:rPr>
        <w:t>09.06. um 18 Uhr</w:t>
      </w:r>
      <w:r>
        <w:t xml:space="preserve"> </w:t>
      </w:r>
      <w:r w:rsidRPr="006268BF">
        <w:rPr>
          <w:highlight w:val="yellow"/>
        </w:rPr>
        <w:t>Generationencafé</w:t>
      </w:r>
      <w:r>
        <w:t xml:space="preserve"> (Führung und Austausch)</w:t>
      </w:r>
      <w:r w:rsidR="00720978">
        <w:br/>
      </w:r>
      <w:hyperlink r:id="rId11" w:history="1">
        <w:r w:rsidR="00720978" w:rsidRPr="004B3318">
          <w:rPr>
            <w:rStyle w:val="Hyperlink"/>
          </w:rPr>
          <w:t>https://www.queermuseumvienna.com/sonderausgabe-kaffee-kuchen-kunst-generationencafe-09-06/</w:t>
        </w:r>
      </w:hyperlink>
      <w:r w:rsidR="00720978">
        <w:t xml:space="preserve"> </w:t>
      </w:r>
    </w:p>
    <w:p w14:paraId="3023F7A8" w14:textId="4B8BC4D4" w:rsidR="00F869E6" w:rsidRPr="00720978" w:rsidRDefault="00000000">
      <w:pPr>
        <w:numPr>
          <w:ilvl w:val="0"/>
          <w:numId w:val="1"/>
        </w:numPr>
        <w:spacing w:after="0"/>
      </w:pPr>
      <w:r w:rsidRPr="00720978">
        <w:rPr>
          <w:u w:val="single"/>
        </w:rPr>
        <w:t>11.06. um 18.30 Uhr</w:t>
      </w:r>
      <w:r w:rsidRPr="00720978">
        <w:t xml:space="preserve"> Vortrag: </w:t>
      </w:r>
      <w:r w:rsidRPr="006268BF">
        <w:rPr>
          <w:highlight w:val="yellow"/>
        </w:rPr>
        <w:t xml:space="preserve">Traces </w:t>
      </w:r>
      <w:proofErr w:type="spellStart"/>
      <w:r w:rsidRPr="006268BF">
        <w:rPr>
          <w:highlight w:val="yellow"/>
        </w:rPr>
        <w:t>of</w:t>
      </w:r>
      <w:proofErr w:type="spellEnd"/>
      <w:r w:rsidRPr="006268BF">
        <w:rPr>
          <w:highlight w:val="yellow"/>
        </w:rPr>
        <w:t xml:space="preserve"> Queerness in Syrian Art </w:t>
      </w:r>
      <w:proofErr w:type="spellStart"/>
      <w:r w:rsidRPr="006268BF">
        <w:rPr>
          <w:highlight w:val="yellow"/>
        </w:rPr>
        <w:t>History</w:t>
      </w:r>
      <w:proofErr w:type="spellEnd"/>
      <w:r w:rsidR="00720978" w:rsidRPr="00720978">
        <w:br/>
      </w:r>
      <w:hyperlink r:id="rId12" w:history="1">
        <w:r w:rsidR="00720978" w:rsidRPr="004B3318">
          <w:rPr>
            <w:rStyle w:val="Hyperlink"/>
          </w:rPr>
          <w:t>https://www.queermuseumvienna.com/whats-missing-traces-of-queerness-in-syrian-art-history-12-06-2/</w:t>
        </w:r>
      </w:hyperlink>
      <w:r w:rsidR="00720978">
        <w:t xml:space="preserve"> </w:t>
      </w:r>
    </w:p>
    <w:p w14:paraId="6EE0A2B3" w14:textId="104AD08E" w:rsidR="00F869E6" w:rsidRDefault="00000000">
      <w:pPr>
        <w:numPr>
          <w:ilvl w:val="0"/>
          <w:numId w:val="1"/>
        </w:numPr>
        <w:spacing w:after="0"/>
      </w:pPr>
      <w:r>
        <w:rPr>
          <w:u w:val="single"/>
        </w:rPr>
        <w:t>12.06. ab 14 - 18 Uhr</w:t>
      </w:r>
      <w:r>
        <w:t xml:space="preserve"> </w:t>
      </w:r>
      <w:r w:rsidRPr="006268BF">
        <w:rPr>
          <w:highlight w:val="yellow"/>
        </w:rPr>
        <w:t>Protestschilder-Bastelworkshop</w:t>
      </w:r>
      <w:r w:rsidR="00720978">
        <w:br/>
      </w:r>
      <w:hyperlink r:id="rId13" w:history="1">
        <w:r w:rsidR="00720978" w:rsidRPr="004B3318">
          <w:rPr>
            <w:rStyle w:val="Hyperlink"/>
          </w:rPr>
          <w:t>https://www.queermuseumvienna.com/empowerment-und-politische-sichtbarkeit-kreativ-workshop-am-vortag-der-regenbogenparade-12-06/</w:t>
        </w:r>
      </w:hyperlink>
      <w:r w:rsidR="00720978">
        <w:t xml:space="preserve"> </w:t>
      </w:r>
    </w:p>
    <w:p w14:paraId="3ACE8F7C" w14:textId="011ED766" w:rsidR="00F869E6" w:rsidRDefault="00000000">
      <w:pPr>
        <w:numPr>
          <w:ilvl w:val="0"/>
          <w:numId w:val="1"/>
        </w:numPr>
        <w:spacing w:after="0"/>
      </w:pPr>
      <w:r>
        <w:rPr>
          <w:u w:val="single"/>
        </w:rPr>
        <w:t>12.06. um 18:00</w:t>
      </w:r>
      <w:r>
        <w:t xml:space="preserve"> Vortrag: </w:t>
      </w:r>
      <w:proofErr w:type="spellStart"/>
      <w:r w:rsidRPr="006268BF">
        <w:rPr>
          <w:highlight w:val="yellow"/>
        </w:rPr>
        <w:t>Beyond</w:t>
      </w:r>
      <w:proofErr w:type="spellEnd"/>
      <w:r w:rsidRPr="006268BF">
        <w:rPr>
          <w:highlight w:val="yellow"/>
        </w:rPr>
        <w:t xml:space="preserve"> </w:t>
      </w:r>
      <w:proofErr w:type="spellStart"/>
      <w:r w:rsidRPr="006268BF">
        <w:rPr>
          <w:highlight w:val="yellow"/>
        </w:rPr>
        <w:t>Civilization</w:t>
      </w:r>
      <w:proofErr w:type="spellEnd"/>
      <w:r w:rsidRPr="006268BF">
        <w:rPr>
          <w:highlight w:val="yellow"/>
        </w:rPr>
        <w:t>: Queere Fluchten in die Natur im frühen 20. Jahrhundert</w:t>
      </w:r>
      <w:r w:rsidR="00720978">
        <w:br/>
      </w:r>
      <w:hyperlink r:id="rId14" w:history="1">
        <w:r w:rsidR="00720978" w:rsidRPr="004B3318">
          <w:rPr>
            <w:rStyle w:val="Hyperlink"/>
          </w:rPr>
          <w:t>https://www.queermuseumvienna.com/beyond-civilization-queere-fluchten-in-die-natur-im-fruehen-20-jahrhundert-12-06-2/</w:t>
        </w:r>
      </w:hyperlink>
      <w:r w:rsidR="00720978">
        <w:t xml:space="preserve"> </w:t>
      </w:r>
    </w:p>
    <w:p w14:paraId="2163559A" w14:textId="532CEEFD" w:rsidR="00F869E6" w:rsidRDefault="00000000">
      <w:pPr>
        <w:numPr>
          <w:ilvl w:val="0"/>
          <w:numId w:val="1"/>
        </w:numPr>
        <w:spacing w:after="0"/>
      </w:pPr>
      <w:r>
        <w:rPr>
          <w:u w:val="single"/>
        </w:rPr>
        <w:t>16.06. um 18 Uhr</w:t>
      </w:r>
      <w:r>
        <w:t xml:space="preserve"> Screening und Diskussion: </w:t>
      </w:r>
      <w:proofErr w:type="spellStart"/>
      <w:r w:rsidRPr="006268BF">
        <w:rPr>
          <w:highlight w:val="yellow"/>
        </w:rPr>
        <w:t>Transindigenous</w:t>
      </w:r>
      <w:proofErr w:type="spellEnd"/>
      <w:r w:rsidRPr="006268BF">
        <w:rPr>
          <w:highlight w:val="yellow"/>
        </w:rPr>
        <w:t xml:space="preserve"> Assembly</w:t>
      </w:r>
      <w:r w:rsidR="00720978">
        <w:br/>
      </w:r>
      <w:hyperlink r:id="rId15" w:history="1">
        <w:r w:rsidR="00720978" w:rsidRPr="004B3318">
          <w:rPr>
            <w:rStyle w:val="Hyperlink"/>
          </w:rPr>
          <w:t>https://www.queermuseumvienna.com/transindigenous-assembly-16-06/</w:t>
        </w:r>
      </w:hyperlink>
      <w:r w:rsidR="00720978">
        <w:t xml:space="preserve"> </w:t>
      </w:r>
    </w:p>
    <w:p w14:paraId="7AD7A858" w14:textId="21A71924" w:rsidR="00F869E6" w:rsidRDefault="00000000">
      <w:pPr>
        <w:numPr>
          <w:ilvl w:val="0"/>
          <w:numId w:val="1"/>
        </w:numPr>
        <w:spacing w:after="0"/>
      </w:pPr>
      <w:r>
        <w:rPr>
          <w:u w:val="single"/>
        </w:rPr>
        <w:lastRenderedPageBreak/>
        <w:t>17.06. um 18.30 Uhr</w:t>
      </w:r>
      <w:r>
        <w:t xml:space="preserve"> Vortrag: </w:t>
      </w:r>
      <w:proofErr w:type="spellStart"/>
      <w:r w:rsidRPr="006268BF">
        <w:rPr>
          <w:highlight w:val="yellow"/>
        </w:rPr>
        <w:t>Beyond</w:t>
      </w:r>
      <w:proofErr w:type="spellEnd"/>
      <w:r w:rsidRPr="006268BF">
        <w:rPr>
          <w:highlight w:val="yellow"/>
        </w:rPr>
        <w:t xml:space="preserve"> Queer </w:t>
      </w:r>
      <w:proofErr w:type="spellStart"/>
      <w:r w:rsidRPr="006268BF">
        <w:rPr>
          <w:highlight w:val="yellow"/>
        </w:rPr>
        <w:t>Patriarchy</w:t>
      </w:r>
      <w:proofErr w:type="spellEnd"/>
      <w:r w:rsidRPr="006268BF">
        <w:rPr>
          <w:highlight w:val="yellow"/>
        </w:rPr>
        <w:t xml:space="preserve">: </w:t>
      </w:r>
      <w:proofErr w:type="spellStart"/>
      <w:r w:rsidRPr="006268BF">
        <w:rPr>
          <w:highlight w:val="yellow"/>
        </w:rPr>
        <w:t>Lesbian</w:t>
      </w:r>
      <w:proofErr w:type="spellEnd"/>
      <w:r w:rsidRPr="006268BF">
        <w:rPr>
          <w:highlight w:val="yellow"/>
        </w:rPr>
        <w:t xml:space="preserve"> Art and Post-</w:t>
      </w:r>
      <w:proofErr w:type="spellStart"/>
      <w:r w:rsidRPr="006268BF">
        <w:rPr>
          <w:highlight w:val="yellow"/>
        </w:rPr>
        <w:t>Yugoslav</w:t>
      </w:r>
      <w:proofErr w:type="spellEnd"/>
      <w:r w:rsidRPr="006268BF">
        <w:rPr>
          <w:highlight w:val="yellow"/>
        </w:rPr>
        <w:t xml:space="preserve"> Counter-Archives</w:t>
      </w:r>
      <w:r w:rsidR="00720978">
        <w:br/>
      </w:r>
      <w:hyperlink r:id="rId16" w:history="1">
        <w:r w:rsidR="00720978" w:rsidRPr="004B3318">
          <w:rPr>
            <w:rStyle w:val="Hyperlink"/>
          </w:rPr>
          <w:t>https://www.queermuseumvienna.com/whats-missing-beyond-queer-patriarchy-lesbian-art-and-post-yugoslav-counter-archives-17-06-2/</w:t>
        </w:r>
      </w:hyperlink>
      <w:r w:rsidR="00720978">
        <w:t xml:space="preserve"> </w:t>
      </w:r>
    </w:p>
    <w:p w14:paraId="3E622909" w14:textId="769F672D" w:rsidR="00F869E6" w:rsidRPr="00FE26A0" w:rsidRDefault="00000000">
      <w:pPr>
        <w:numPr>
          <w:ilvl w:val="0"/>
          <w:numId w:val="1"/>
        </w:numPr>
        <w:spacing w:after="0"/>
        <w:rPr>
          <w:lang w:val="en-US"/>
        </w:rPr>
      </w:pPr>
      <w:r w:rsidRPr="00FE26A0">
        <w:rPr>
          <w:u w:val="single"/>
          <w:lang w:val="en-US"/>
        </w:rPr>
        <w:t>19.06. um 19 Uhr</w:t>
      </w:r>
      <w:r w:rsidRPr="00FE26A0">
        <w:rPr>
          <w:lang w:val="en-US"/>
        </w:rPr>
        <w:t xml:space="preserve"> Performance: </w:t>
      </w:r>
      <w:proofErr w:type="spellStart"/>
      <w:r w:rsidRPr="006268BF">
        <w:rPr>
          <w:highlight w:val="yellow"/>
          <w:lang w:val="en-US"/>
        </w:rPr>
        <w:t>Maxe</w:t>
      </w:r>
      <w:proofErr w:type="spellEnd"/>
      <w:r w:rsidRPr="006268BF">
        <w:rPr>
          <w:highlight w:val="yellow"/>
          <w:lang w:val="en-US"/>
        </w:rPr>
        <w:t xml:space="preserve"> </w:t>
      </w:r>
      <w:proofErr w:type="spellStart"/>
      <w:r w:rsidRPr="006268BF">
        <w:rPr>
          <w:highlight w:val="yellow"/>
          <w:lang w:val="en-US"/>
        </w:rPr>
        <w:t>Crandalls</w:t>
      </w:r>
      <w:proofErr w:type="spellEnd"/>
      <w:r w:rsidRPr="006268BF">
        <w:rPr>
          <w:highlight w:val="yellow"/>
          <w:lang w:val="en-US"/>
        </w:rPr>
        <w:t xml:space="preserve"> “Susan Stryker’s Hot Tub”</w:t>
      </w:r>
      <w:r w:rsidR="00720978">
        <w:rPr>
          <w:lang w:val="en-US"/>
        </w:rPr>
        <w:br/>
      </w:r>
      <w:hyperlink r:id="rId17" w:history="1">
        <w:r w:rsidR="00720978" w:rsidRPr="004B3318">
          <w:rPr>
            <w:rStyle w:val="Hyperlink"/>
            <w:lang w:val="en-US"/>
          </w:rPr>
          <w:t>https://www.queermuseumvienna.com/susan-strykers-hot-tub-19-06/</w:t>
        </w:r>
      </w:hyperlink>
      <w:r w:rsidR="00720978">
        <w:rPr>
          <w:lang w:val="en-US"/>
        </w:rPr>
        <w:t xml:space="preserve"> </w:t>
      </w:r>
    </w:p>
    <w:p w14:paraId="56CD1BDB" w14:textId="112A4B67" w:rsidR="00F869E6" w:rsidRDefault="00000000">
      <w:pPr>
        <w:numPr>
          <w:ilvl w:val="0"/>
          <w:numId w:val="1"/>
        </w:numPr>
      </w:pPr>
      <w:r>
        <w:rPr>
          <w:u w:val="single"/>
        </w:rPr>
        <w:t>21.06. ab 16:00</w:t>
      </w:r>
      <w:r>
        <w:t xml:space="preserve"> </w:t>
      </w:r>
      <w:r w:rsidRPr="006268BF">
        <w:rPr>
          <w:highlight w:val="yellow"/>
        </w:rPr>
        <w:t>Finissage</w:t>
      </w:r>
      <w:r>
        <w:t>: Führung, Drag Show, DJ-Set</w:t>
      </w:r>
      <w:r w:rsidR="00720978">
        <w:br/>
      </w:r>
      <w:hyperlink r:id="rId18" w:history="1">
        <w:r w:rsidR="00720978" w:rsidRPr="004B3318">
          <w:rPr>
            <w:rStyle w:val="Hyperlink"/>
          </w:rPr>
          <w:t>https://www.queermuseumvienna.com/finissage-imagining-queer-utopia-21-06-2/</w:t>
        </w:r>
      </w:hyperlink>
      <w:r w:rsidR="00720978">
        <w:t xml:space="preserve"> </w:t>
      </w:r>
    </w:p>
    <w:p w14:paraId="7F625227" w14:textId="77777777" w:rsidR="00F869E6" w:rsidRDefault="00F869E6"/>
    <w:sectPr w:rsidR="00F869E6">
      <w:headerReference w:type="default" r:id="rId19"/>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B59A2" w14:textId="77777777" w:rsidR="00F63E4C" w:rsidRDefault="00F63E4C">
      <w:pPr>
        <w:spacing w:after="0" w:line="240" w:lineRule="auto"/>
      </w:pPr>
      <w:r>
        <w:separator/>
      </w:r>
    </w:p>
  </w:endnote>
  <w:endnote w:type="continuationSeparator" w:id="0">
    <w:p w14:paraId="490B9CDA" w14:textId="77777777" w:rsidR="00F63E4C" w:rsidRDefault="00F63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EDC93DE6-82B2-4D40-AF65-B21EEAC746DC}"/>
    <w:embedBold r:id="rId2" w:fontKey="{78C6C1ED-5042-450D-BE88-192DD1C34CB8}"/>
    <w:embedItalic r:id="rId3" w:fontKey="{393EDA18-74E9-41FD-824E-330DE99B6C87}"/>
    <w:embedBoldItalic r:id="rId4" w:fontKey="{FE7CA95E-3299-4C72-9173-2788B0DEA6B1}"/>
  </w:font>
  <w:font w:name="Play">
    <w:charset w:val="00"/>
    <w:family w:val="auto"/>
    <w:pitch w:val="default"/>
    <w:embedRegular r:id="rId5" w:fontKey="{60A4EE77-CA1E-43B4-9C78-B300F0AED2B0}"/>
  </w:font>
  <w:font w:name="Calibri">
    <w:panose1 w:val="020F0502020204030204"/>
    <w:charset w:val="00"/>
    <w:family w:val="swiss"/>
    <w:pitch w:val="variable"/>
    <w:sig w:usb0="E4002EFF" w:usb1="C200247B" w:usb2="00000009" w:usb3="00000000" w:csb0="000001FF" w:csb1="00000000"/>
    <w:embedRegular r:id="rId6" w:fontKey="{5254FAD0-691A-46AF-BD8E-DFED3D54FB12}"/>
  </w:font>
  <w:font w:name="Cambria">
    <w:panose1 w:val="02040503050406030204"/>
    <w:charset w:val="00"/>
    <w:family w:val="roman"/>
    <w:pitch w:val="variable"/>
    <w:sig w:usb0="E00006FF" w:usb1="420024FF" w:usb2="02000000" w:usb3="00000000" w:csb0="0000019F" w:csb1="00000000"/>
    <w:embedRegular r:id="rId7" w:fontKey="{93C3A62F-09A8-4A6F-BB4D-345D8E76476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A37D3" w14:textId="77777777" w:rsidR="00F63E4C" w:rsidRDefault="00F63E4C">
      <w:pPr>
        <w:spacing w:after="0" w:line="240" w:lineRule="auto"/>
      </w:pPr>
      <w:r>
        <w:separator/>
      </w:r>
    </w:p>
  </w:footnote>
  <w:footnote w:type="continuationSeparator" w:id="0">
    <w:p w14:paraId="0B59B26E" w14:textId="77777777" w:rsidR="00F63E4C" w:rsidRDefault="00F63E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30F7D" w14:textId="77777777" w:rsidR="00F869E6" w:rsidRDefault="00000000">
    <w:r>
      <w:rPr>
        <w:noProof/>
      </w:rPr>
      <w:drawing>
        <wp:anchor distT="114300" distB="114300" distL="114300" distR="114300" simplePos="0" relativeHeight="251658240" behindDoc="0" locked="0" layoutInCell="1" hidden="0" allowOverlap="1" wp14:anchorId="5CD1EB71" wp14:editId="72C8EC05">
          <wp:simplePos x="0" y="0"/>
          <wp:positionH relativeFrom="column">
            <wp:posOffset>4983480</wp:posOffset>
          </wp:positionH>
          <wp:positionV relativeFrom="paragraph">
            <wp:posOffset>-335280</wp:posOffset>
          </wp:positionV>
          <wp:extent cx="1644015" cy="78359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44015" cy="78359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94C27"/>
    <w:multiLevelType w:val="multilevel"/>
    <w:tmpl w:val="6DACF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9571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9E6"/>
    <w:rsid w:val="005626FA"/>
    <w:rsid w:val="005F3919"/>
    <w:rsid w:val="006268BF"/>
    <w:rsid w:val="00720978"/>
    <w:rsid w:val="007715B5"/>
    <w:rsid w:val="00A7164F"/>
    <w:rsid w:val="00C04107"/>
    <w:rsid w:val="00DF5077"/>
    <w:rsid w:val="00F63E4C"/>
    <w:rsid w:val="00F869E6"/>
    <w:rsid w:val="00FE26A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26F8B"/>
  <w15:docId w15:val="{BC0B52C6-A9C0-4B43-8B25-4C6C1DB6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de" w:eastAsia="de-A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360" w:after="80"/>
      <w:outlineLvl w:val="0"/>
    </w:pPr>
    <w:rPr>
      <w:rFonts w:ascii="Play" w:eastAsia="Play" w:hAnsi="Play" w:cs="Play"/>
      <w:color w:val="0F4761"/>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ascii="Play" w:eastAsia="Play" w:hAnsi="Play" w:cs="Play"/>
      <w:color w:val="0F4761"/>
      <w:sz w:val="32"/>
      <w:szCs w:val="32"/>
    </w:rPr>
  </w:style>
  <w:style w:type="paragraph" w:styleId="berschrift3">
    <w:name w:val="heading 3"/>
    <w:basedOn w:val="Standard"/>
    <w:next w:val="Standard"/>
    <w:uiPriority w:val="9"/>
    <w:semiHidden/>
    <w:unhideWhenUsed/>
    <w:qFormat/>
    <w:pPr>
      <w:keepNext/>
      <w:keepLines/>
      <w:spacing w:before="160" w:after="80"/>
      <w:outlineLvl w:val="2"/>
    </w:pPr>
    <w:rPr>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i/>
      <w:iCs/>
      <w:color w:val="0F4761"/>
    </w:rPr>
  </w:style>
  <w:style w:type="paragraph" w:styleId="berschrift5">
    <w:name w:val="heading 5"/>
    <w:basedOn w:val="Standard"/>
    <w:next w:val="Standard"/>
    <w:uiPriority w:val="9"/>
    <w:semiHidden/>
    <w:unhideWhenUsed/>
    <w:qFormat/>
    <w:pPr>
      <w:keepNext/>
      <w:keepLines/>
      <w:spacing w:before="80" w:after="40"/>
      <w:outlineLvl w:val="4"/>
    </w:pPr>
    <w:rPr>
      <w:color w:val="0F4761"/>
    </w:rPr>
  </w:style>
  <w:style w:type="paragraph" w:styleId="berschrift6">
    <w:name w:val="heading 6"/>
    <w:basedOn w:val="Standard"/>
    <w:next w:val="Standard"/>
    <w:uiPriority w:val="9"/>
    <w:semiHidden/>
    <w:unhideWhenUsed/>
    <w:qFormat/>
    <w:pPr>
      <w:keepNext/>
      <w:keepLines/>
      <w:spacing w:before="40" w:after="0"/>
      <w:outlineLvl w:val="5"/>
    </w:pPr>
    <w:rPr>
      <w:i/>
      <w:iCs/>
      <w:color w:val="59595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80" w:line="240" w:lineRule="auto"/>
    </w:pPr>
    <w:rPr>
      <w:rFonts w:ascii="Play" w:eastAsia="Play" w:hAnsi="Play" w:cs="Play"/>
      <w:sz w:val="56"/>
      <w:szCs w:val="56"/>
    </w:rPr>
  </w:style>
  <w:style w:type="paragraph" w:styleId="Untertitel">
    <w:name w:val="Subtitle"/>
    <w:basedOn w:val="Standard"/>
    <w:next w:val="Standard"/>
    <w:uiPriority w:val="11"/>
    <w:qFormat/>
    <w:rPr>
      <w:color w:val="595959"/>
      <w:sz w:val="28"/>
      <w:szCs w:val="28"/>
    </w:rPr>
  </w:style>
  <w:style w:type="paragraph" w:styleId="Kopfzeile">
    <w:name w:val="header"/>
    <w:basedOn w:val="Standard"/>
    <w:link w:val="KopfzeileZchn"/>
    <w:uiPriority w:val="99"/>
    <w:unhideWhenUsed/>
    <w:rsid w:val="00FE26A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E26A0"/>
  </w:style>
  <w:style w:type="paragraph" w:styleId="Fuzeile">
    <w:name w:val="footer"/>
    <w:basedOn w:val="Standard"/>
    <w:link w:val="FuzeileZchn"/>
    <w:uiPriority w:val="99"/>
    <w:unhideWhenUsed/>
    <w:rsid w:val="00FE26A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E26A0"/>
  </w:style>
  <w:style w:type="character" w:styleId="Hyperlink">
    <w:name w:val="Hyperlink"/>
    <w:basedOn w:val="Absatz-Standardschriftart"/>
    <w:uiPriority w:val="99"/>
    <w:unhideWhenUsed/>
    <w:rsid w:val="00720978"/>
    <w:rPr>
      <w:color w:val="0000FF" w:themeColor="hyperlink"/>
      <w:u w:val="single"/>
    </w:rPr>
  </w:style>
  <w:style w:type="character" w:styleId="NichtaufgelsteErwhnung">
    <w:name w:val="Unresolved Mention"/>
    <w:basedOn w:val="Absatz-Standardschriftart"/>
    <w:uiPriority w:val="99"/>
    <w:semiHidden/>
    <w:unhideWhenUsed/>
    <w:rsid w:val="00720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queermuseumvienna.com/" TargetMode="External"/><Relationship Id="rId13" Type="http://schemas.openxmlformats.org/officeDocument/2006/relationships/hyperlink" Target="https://www.queermuseumvienna.com/empowerment-und-politische-sichtbarkeit-kreativ-workshop-am-vortag-der-regenbogenparade-12-06/" TargetMode="External"/><Relationship Id="rId18" Type="http://schemas.openxmlformats.org/officeDocument/2006/relationships/hyperlink" Target="https://www.queermuseumvienna.com/finissage-imagining-queer-utopia-21-06-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queermuseumvienna.com/whats-missing-traces-of-queerness-in-syrian-art-history-12-06-2/" TargetMode="External"/><Relationship Id="rId17" Type="http://schemas.openxmlformats.org/officeDocument/2006/relationships/hyperlink" Target="https://www.queermuseumvienna.com/susan-strykers-hot-tub-19-06/" TargetMode="External"/><Relationship Id="rId2" Type="http://schemas.openxmlformats.org/officeDocument/2006/relationships/numbering" Target="numbering.xml"/><Relationship Id="rId16" Type="http://schemas.openxmlformats.org/officeDocument/2006/relationships/hyperlink" Target="https://www.queermuseumvienna.com/whats-missing-beyond-queer-patriarchy-lesbian-art-and-post-yugoslav-counter-archives-17-06-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ueermuseumvienna.com/sonderausgabe-kaffee-kuchen-kunst-generationencafe-09-06/" TargetMode="External"/><Relationship Id="rId5" Type="http://schemas.openxmlformats.org/officeDocument/2006/relationships/webSettings" Target="webSettings.xml"/><Relationship Id="rId15" Type="http://schemas.openxmlformats.org/officeDocument/2006/relationships/hyperlink" Target="https://www.queermuseumvienna.com/transindigenous-assembly-16-06/" TargetMode="External"/><Relationship Id="rId10" Type="http://schemas.openxmlformats.org/officeDocument/2006/relationships/hyperlink" Target="https://www.queermuseumvienna.com/queer-burlesque-show-09-06-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queermuseumvienna.com/" TargetMode="External"/><Relationship Id="rId14" Type="http://schemas.openxmlformats.org/officeDocument/2006/relationships/hyperlink" Target="https://www.queermuseumvienna.com/beyond-civilization-queere-fluchten-in-die-natur-im-fruehen-20-jahrhundert-12-06-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0Cv0px1Li7JX5WZlAxL0dYyAtQ==">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5633</Characters>
  <Application>Microsoft Office Word</Application>
  <DocSecurity>0</DocSecurity>
  <Lines>46</Lines>
  <Paragraphs>13</Paragraphs>
  <ScaleCrop>false</ScaleCrop>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StudentIn</cp:lastModifiedBy>
  <cp:revision>5</cp:revision>
  <dcterms:created xsi:type="dcterms:W3CDTF">2026-05-22T09:43:00Z</dcterms:created>
  <dcterms:modified xsi:type="dcterms:W3CDTF">2026-05-22T12:33:00Z</dcterms:modified>
</cp:coreProperties>
</file>